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F5E" w:rsidRDefault="00692F5E" w:rsidP="004D28A7">
      <w:pPr>
        <w:pStyle w:val="1"/>
        <w:ind w:firstLine="0"/>
        <w:jc w:val="center"/>
        <w:rPr>
          <w:b/>
          <w:sz w:val="28"/>
          <w:szCs w:val="28"/>
        </w:rPr>
      </w:pPr>
      <w:r w:rsidRPr="00C712AB">
        <w:rPr>
          <w:b/>
          <w:sz w:val="28"/>
          <w:szCs w:val="28"/>
        </w:rPr>
        <w:t>ПОЯСНИТЕЛЬНАЯ ЗАПИСКА</w:t>
      </w:r>
    </w:p>
    <w:p w:rsidR="004D28A7" w:rsidRDefault="004D28A7" w:rsidP="004D28A7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к э</w:t>
      </w:r>
      <w:r w:rsidRPr="00C712AB">
        <w:rPr>
          <w:sz w:val="28"/>
          <w:szCs w:val="28"/>
        </w:rPr>
        <w:t>лектронн</w:t>
      </w:r>
      <w:r>
        <w:rPr>
          <w:sz w:val="28"/>
          <w:szCs w:val="28"/>
        </w:rPr>
        <w:t>ому</w:t>
      </w:r>
      <w:r w:rsidRPr="00C712AB">
        <w:rPr>
          <w:sz w:val="28"/>
          <w:szCs w:val="28"/>
        </w:rPr>
        <w:t xml:space="preserve"> учебно-методическ</w:t>
      </w:r>
      <w:r>
        <w:rPr>
          <w:sz w:val="28"/>
          <w:szCs w:val="28"/>
        </w:rPr>
        <w:t>ому</w:t>
      </w:r>
      <w:r w:rsidRPr="00C712AB">
        <w:rPr>
          <w:sz w:val="28"/>
          <w:szCs w:val="28"/>
        </w:rPr>
        <w:t xml:space="preserve"> комплекс</w:t>
      </w:r>
      <w:r>
        <w:rPr>
          <w:sz w:val="28"/>
          <w:szCs w:val="28"/>
        </w:rPr>
        <w:t>у</w:t>
      </w:r>
    </w:p>
    <w:p w:rsidR="004D28A7" w:rsidRPr="00C712AB" w:rsidRDefault="004D28A7" w:rsidP="004D28A7">
      <w:pPr>
        <w:pStyle w:val="1"/>
        <w:ind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  <w:r w:rsidRPr="00C712AB">
        <w:rPr>
          <w:sz w:val="28"/>
          <w:szCs w:val="28"/>
        </w:rPr>
        <w:t xml:space="preserve">«Геология Беларуси и </w:t>
      </w:r>
      <w:r w:rsidR="00BF4015" w:rsidRPr="00CC52E9">
        <w:rPr>
          <w:sz w:val="28"/>
          <w:szCs w:val="28"/>
        </w:rPr>
        <w:t>смежных стран</w:t>
      </w:r>
      <w:r w:rsidRPr="00C712AB">
        <w:rPr>
          <w:sz w:val="28"/>
          <w:szCs w:val="28"/>
        </w:rPr>
        <w:t>»</w:t>
      </w:r>
    </w:p>
    <w:p w:rsidR="00692F5E" w:rsidRPr="00C712AB" w:rsidRDefault="00692F5E" w:rsidP="00C712AB">
      <w:pPr>
        <w:pStyle w:val="1"/>
        <w:ind w:firstLine="709"/>
        <w:rPr>
          <w:sz w:val="28"/>
          <w:szCs w:val="28"/>
        </w:rPr>
      </w:pPr>
    </w:p>
    <w:p w:rsidR="00217CF9" w:rsidRPr="00C712AB" w:rsidRDefault="00692F5E" w:rsidP="00C712A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12AB">
        <w:rPr>
          <w:rFonts w:ascii="Times New Roman" w:hAnsi="Times New Roman"/>
          <w:sz w:val="28"/>
          <w:szCs w:val="28"/>
        </w:rPr>
        <w:t>Необходимость</w:t>
      </w:r>
      <w:r w:rsidRPr="00C712AB">
        <w:rPr>
          <w:rFonts w:ascii="Times New Roman" w:hAnsi="Times New Roman"/>
          <w:sz w:val="28"/>
          <w:szCs w:val="28"/>
          <w:lang w:val="ru-RU"/>
        </w:rPr>
        <w:t xml:space="preserve"> изучения</w:t>
      </w:r>
      <w:r w:rsidRPr="00C712AB">
        <w:rPr>
          <w:rFonts w:ascii="Times New Roman" w:hAnsi="Times New Roman"/>
          <w:sz w:val="28"/>
          <w:szCs w:val="28"/>
        </w:rPr>
        <w:t xml:space="preserve"> дисциплины</w:t>
      </w:r>
      <w:r w:rsidRPr="00C712A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16197">
        <w:rPr>
          <w:rFonts w:ascii="Times New Roman" w:hAnsi="Times New Roman"/>
          <w:sz w:val="28"/>
          <w:szCs w:val="28"/>
        </w:rPr>
        <w:t>государственного</w:t>
      </w:r>
      <w:r w:rsidRPr="00C712AB">
        <w:rPr>
          <w:rFonts w:ascii="Times New Roman" w:hAnsi="Times New Roman"/>
          <w:sz w:val="28"/>
          <w:szCs w:val="28"/>
        </w:rPr>
        <w:t xml:space="preserve"> компонента «</w:t>
      </w:r>
      <w:r w:rsidR="00C2022C" w:rsidRPr="00C712AB">
        <w:rPr>
          <w:rFonts w:ascii="Times New Roman" w:hAnsi="Times New Roman"/>
          <w:sz w:val="28"/>
          <w:szCs w:val="28"/>
        </w:rPr>
        <w:t xml:space="preserve">Геология Беларуси и </w:t>
      </w:r>
      <w:r w:rsidR="00BF4015">
        <w:rPr>
          <w:rFonts w:ascii="Times New Roman" w:hAnsi="Times New Roman"/>
          <w:sz w:val="28"/>
          <w:szCs w:val="28"/>
          <w:lang w:val="ru-RU"/>
        </w:rPr>
        <w:t>смежных стран</w:t>
      </w:r>
      <w:r w:rsidRPr="00C712AB">
        <w:rPr>
          <w:rFonts w:ascii="Times New Roman" w:hAnsi="Times New Roman"/>
          <w:sz w:val="28"/>
          <w:szCs w:val="28"/>
        </w:rPr>
        <w:t>»</w:t>
      </w:r>
      <w:r w:rsidRPr="00C712A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12AB">
        <w:rPr>
          <w:rFonts w:ascii="Times New Roman" w:hAnsi="Times New Roman"/>
          <w:sz w:val="28"/>
        </w:rPr>
        <w:t>студентами геологических специальностей</w:t>
      </w:r>
      <w:r w:rsidRPr="00C712A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12AB">
        <w:rPr>
          <w:rFonts w:ascii="Times New Roman" w:hAnsi="Times New Roman"/>
          <w:sz w:val="28"/>
        </w:rPr>
        <w:t>очевидна, так как</w:t>
      </w:r>
      <w:r w:rsidRPr="00C712AB">
        <w:rPr>
          <w:rFonts w:ascii="Times New Roman" w:hAnsi="Times New Roman"/>
          <w:sz w:val="28"/>
          <w:szCs w:val="28"/>
        </w:rPr>
        <w:t xml:space="preserve"> она</w:t>
      </w:r>
      <w:r w:rsidRPr="00C712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17CF9" w:rsidRPr="00C712AB">
        <w:rPr>
          <w:rFonts w:ascii="Times New Roman" w:hAnsi="Times New Roman"/>
          <w:sz w:val="28"/>
          <w:szCs w:val="28"/>
        </w:rPr>
        <w:t xml:space="preserve">изучает все аспекты геологического строения территории Беларуси и прилегающих территорий, дает их оценку с точки зрения перспективности </w:t>
      </w:r>
      <w:r w:rsidR="00C712AB">
        <w:rPr>
          <w:rFonts w:ascii="Times New Roman" w:hAnsi="Times New Roman"/>
          <w:sz w:val="28"/>
          <w:szCs w:val="28"/>
          <w:lang w:val="ru-RU"/>
        </w:rPr>
        <w:t xml:space="preserve">поисков </w:t>
      </w:r>
      <w:r w:rsidR="00217CF9" w:rsidRPr="00C712AB">
        <w:rPr>
          <w:rFonts w:ascii="Times New Roman" w:hAnsi="Times New Roman"/>
          <w:sz w:val="28"/>
          <w:szCs w:val="28"/>
        </w:rPr>
        <w:t>полезных ископаемых. Главной целью курса является формирование у студентов регионального геологического мышления.</w:t>
      </w:r>
    </w:p>
    <w:p w:rsidR="00C2022C" w:rsidRPr="00C712AB" w:rsidRDefault="00692F5E" w:rsidP="00C712A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</w:rPr>
      </w:pPr>
      <w:r w:rsidRPr="00C712AB">
        <w:rPr>
          <w:rFonts w:ascii="Times New Roman" w:hAnsi="Times New Roman"/>
          <w:sz w:val="28"/>
        </w:rPr>
        <w:t>Актуальность дисциплины «</w:t>
      </w:r>
      <w:r w:rsidR="00C2022C" w:rsidRPr="00C712AB">
        <w:rPr>
          <w:rFonts w:ascii="Times New Roman" w:hAnsi="Times New Roman"/>
          <w:sz w:val="28"/>
          <w:szCs w:val="28"/>
        </w:rPr>
        <w:t xml:space="preserve">Геология Беларуси и </w:t>
      </w:r>
      <w:r w:rsidR="00BF4015">
        <w:rPr>
          <w:rFonts w:ascii="Times New Roman" w:hAnsi="Times New Roman"/>
          <w:sz w:val="28"/>
          <w:szCs w:val="28"/>
        </w:rPr>
        <w:t>смежных стран</w:t>
      </w:r>
      <w:r w:rsidRPr="00C712AB">
        <w:rPr>
          <w:rFonts w:ascii="Times New Roman" w:hAnsi="Times New Roman"/>
          <w:sz w:val="28"/>
        </w:rPr>
        <w:t xml:space="preserve">» определяется тем, </w:t>
      </w:r>
      <w:r w:rsidR="00C2022C" w:rsidRPr="00C712AB">
        <w:rPr>
          <w:rFonts w:ascii="Times New Roman" w:hAnsi="Times New Roman"/>
          <w:sz w:val="28"/>
        </w:rPr>
        <w:t>что она способствует</w:t>
      </w:r>
      <w:r w:rsidR="00C2022C" w:rsidRPr="00C712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022C" w:rsidRPr="00C712AB">
        <w:rPr>
          <w:rFonts w:ascii="Times New Roman" w:hAnsi="Times New Roman"/>
          <w:sz w:val="28"/>
          <w:szCs w:val="28"/>
        </w:rPr>
        <w:t>выработке у студентов умения пользоваться материалами по стратиграфии, тектонике и интрузивным образованиям; овладени</w:t>
      </w:r>
      <w:r w:rsidR="00C2022C" w:rsidRPr="00C712AB">
        <w:rPr>
          <w:rFonts w:ascii="Times New Roman" w:hAnsi="Times New Roman"/>
          <w:sz w:val="28"/>
          <w:szCs w:val="28"/>
          <w:lang w:val="ru-RU"/>
        </w:rPr>
        <w:t>ю</w:t>
      </w:r>
      <w:r w:rsidR="00C2022C" w:rsidRPr="00C712AB">
        <w:rPr>
          <w:rFonts w:ascii="Times New Roman" w:hAnsi="Times New Roman"/>
          <w:sz w:val="28"/>
          <w:szCs w:val="28"/>
        </w:rPr>
        <w:t xml:space="preserve"> техникой установления закономерностей распределения разных видов минерального сырья в регионе.</w:t>
      </w:r>
      <w:r w:rsidR="00C2022C" w:rsidRPr="00C712AB">
        <w:rPr>
          <w:rFonts w:ascii="Times New Roman" w:hAnsi="Times New Roman"/>
          <w:bCs/>
          <w:color w:val="000000"/>
          <w:sz w:val="28"/>
        </w:rPr>
        <w:t xml:space="preserve"> </w:t>
      </w:r>
      <w:r w:rsidR="001B06CF" w:rsidRPr="00C712AB">
        <w:rPr>
          <w:rFonts w:ascii="Times New Roman" w:hAnsi="Times New Roman"/>
          <w:sz w:val="28"/>
          <w:szCs w:val="28"/>
        </w:rPr>
        <w:t>Курс</w:t>
      </w:r>
      <w:r w:rsidR="001B06CF" w:rsidRPr="00C712AB">
        <w:rPr>
          <w:rFonts w:ascii="Times New Roman" w:hAnsi="Times New Roman"/>
          <w:bCs/>
          <w:color w:val="000000"/>
          <w:sz w:val="28"/>
        </w:rPr>
        <w:t xml:space="preserve"> включает в себя систематическое описание геологического строения отдельных</w:t>
      </w:r>
      <w:r w:rsidR="001E185F">
        <w:rPr>
          <w:rFonts w:ascii="Times New Roman" w:hAnsi="Times New Roman"/>
          <w:bCs/>
          <w:color w:val="000000"/>
          <w:sz w:val="28"/>
        </w:rPr>
        <w:t xml:space="preserve"> регионов территории Беларуси и</w:t>
      </w:r>
      <w:r w:rsidR="001E185F">
        <w:rPr>
          <w:rFonts w:ascii="Times New Roman" w:hAnsi="Times New Roman"/>
          <w:bCs/>
          <w:color w:val="000000"/>
          <w:sz w:val="28"/>
          <w:lang w:val="ru-RU"/>
        </w:rPr>
        <w:t xml:space="preserve"> ближнего </w:t>
      </w:r>
      <w:r w:rsidR="001B06CF" w:rsidRPr="00C712AB">
        <w:rPr>
          <w:rFonts w:ascii="Times New Roman" w:hAnsi="Times New Roman"/>
          <w:bCs/>
          <w:color w:val="000000"/>
          <w:sz w:val="28"/>
        </w:rPr>
        <w:t>зарубежья и выявляет характер связей между этими регионами. Особое значение приобретает установление как индивидуальных черт строения того или иного региона, так и общих черт, присущих одновозрастным структурным единицам. Курс региональной геологии позволяет на вполне конкретном материале уяснить некоторые фундаментальные вопросы геологической науки.</w:t>
      </w:r>
    </w:p>
    <w:p w:rsidR="00692F5E" w:rsidRPr="00C712AB" w:rsidRDefault="001B06CF" w:rsidP="00C712AB">
      <w:pPr>
        <w:pStyle w:val="2"/>
        <w:ind w:firstLine="709"/>
        <w:jc w:val="both"/>
        <w:rPr>
          <w:rFonts w:ascii="Times New Roman" w:hAnsi="Times New Roman"/>
          <w:szCs w:val="28"/>
          <w:lang w:val="ru-RU"/>
        </w:rPr>
      </w:pPr>
      <w:r w:rsidRPr="00C712AB">
        <w:rPr>
          <w:rFonts w:ascii="Times New Roman" w:hAnsi="Times New Roman"/>
          <w:szCs w:val="28"/>
          <w:lang w:val="ru-RU"/>
        </w:rPr>
        <w:t>Курс «</w:t>
      </w:r>
      <w:r w:rsidRPr="00C712AB">
        <w:rPr>
          <w:rFonts w:ascii="Times New Roman" w:hAnsi="Times New Roman"/>
          <w:szCs w:val="28"/>
        </w:rPr>
        <w:t xml:space="preserve">Геология Беларуси и </w:t>
      </w:r>
      <w:r w:rsidR="00BF4015">
        <w:rPr>
          <w:rFonts w:ascii="Times New Roman" w:hAnsi="Times New Roman"/>
          <w:szCs w:val="28"/>
        </w:rPr>
        <w:t>смежных стран</w:t>
      </w:r>
      <w:r w:rsidR="00692F5E" w:rsidRPr="00C712AB">
        <w:rPr>
          <w:rFonts w:ascii="Times New Roman" w:hAnsi="Times New Roman"/>
          <w:szCs w:val="28"/>
          <w:lang w:val="ru-RU"/>
        </w:rPr>
        <w:t>» является важнейшей ч</w:t>
      </w:r>
      <w:r w:rsidR="00692F5E" w:rsidRPr="00C712AB">
        <w:rPr>
          <w:rFonts w:ascii="Times New Roman" w:hAnsi="Times New Roman"/>
          <w:szCs w:val="28"/>
          <w:lang w:val="ru-RU"/>
        </w:rPr>
        <w:t>а</w:t>
      </w:r>
      <w:r w:rsidR="00692F5E" w:rsidRPr="00C712AB">
        <w:rPr>
          <w:rFonts w:ascii="Times New Roman" w:hAnsi="Times New Roman"/>
          <w:szCs w:val="28"/>
          <w:lang w:val="ru-RU"/>
        </w:rPr>
        <w:t>стью системы подготовки студентов высших учебных заведений геологич</w:t>
      </w:r>
      <w:r w:rsidR="00692F5E" w:rsidRPr="00C712AB">
        <w:rPr>
          <w:rFonts w:ascii="Times New Roman" w:hAnsi="Times New Roman"/>
          <w:szCs w:val="28"/>
          <w:lang w:val="ru-RU"/>
        </w:rPr>
        <w:t>е</w:t>
      </w:r>
      <w:r w:rsidR="00692F5E" w:rsidRPr="00C712AB">
        <w:rPr>
          <w:rFonts w:ascii="Times New Roman" w:hAnsi="Times New Roman"/>
          <w:szCs w:val="28"/>
          <w:lang w:val="ru-RU"/>
        </w:rPr>
        <w:t xml:space="preserve">ского профиля к профессиональной деятельности. </w:t>
      </w:r>
      <w:r w:rsidRPr="00C712AB">
        <w:rPr>
          <w:rFonts w:ascii="Times New Roman" w:hAnsi="Times New Roman"/>
          <w:szCs w:val="28"/>
          <w:lang w:val="ru-RU"/>
        </w:rPr>
        <w:t>Его с</w:t>
      </w:r>
      <w:r w:rsidR="00692F5E" w:rsidRPr="00C712AB">
        <w:rPr>
          <w:rFonts w:ascii="Times New Roman" w:hAnsi="Times New Roman"/>
          <w:szCs w:val="28"/>
          <w:lang w:val="ru-RU"/>
        </w:rPr>
        <w:t>одержание</w:t>
      </w:r>
      <w:r w:rsidRPr="00C712AB">
        <w:rPr>
          <w:rFonts w:ascii="Times New Roman" w:hAnsi="Times New Roman"/>
          <w:szCs w:val="28"/>
          <w:lang w:val="ru-RU"/>
        </w:rPr>
        <w:t xml:space="preserve"> </w:t>
      </w:r>
      <w:r w:rsidR="00692F5E" w:rsidRPr="00C712AB">
        <w:rPr>
          <w:rFonts w:ascii="Times New Roman" w:hAnsi="Times New Roman"/>
          <w:szCs w:val="28"/>
          <w:lang w:val="ru-RU"/>
        </w:rPr>
        <w:t>ориент</w:t>
      </w:r>
      <w:r w:rsidR="00692F5E" w:rsidRPr="00C712AB">
        <w:rPr>
          <w:rFonts w:ascii="Times New Roman" w:hAnsi="Times New Roman"/>
          <w:szCs w:val="28"/>
          <w:lang w:val="ru-RU"/>
        </w:rPr>
        <w:t>и</w:t>
      </w:r>
      <w:r w:rsidR="00692F5E" w:rsidRPr="00C712AB">
        <w:rPr>
          <w:rFonts w:ascii="Times New Roman" w:hAnsi="Times New Roman"/>
          <w:szCs w:val="28"/>
          <w:lang w:val="ru-RU"/>
        </w:rPr>
        <w:t xml:space="preserve">ровано на широкое использование знаний из </w:t>
      </w:r>
      <w:r w:rsidRPr="00C712AB">
        <w:rPr>
          <w:rFonts w:ascii="Times New Roman" w:hAnsi="Times New Roman"/>
          <w:bCs/>
          <w:color w:val="000000"/>
          <w:szCs w:val="22"/>
        </w:rPr>
        <w:t>исторической и общей геологи</w:t>
      </w:r>
      <w:r w:rsidRPr="00C712AB">
        <w:rPr>
          <w:rFonts w:ascii="Times New Roman" w:hAnsi="Times New Roman"/>
          <w:bCs/>
          <w:color w:val="000000"/>
          <w:szCs w:val="22"/>
          <w:lang w:val="ru-RU"/>
        </w:rPr>
        <w:t>и</w:t>
      </w:r>
      <w:r w:rsidRPr="00C712AB">
        <w:rPr>
          <w:rFonts w:ascii="Times New Roman" w:hAnsi="Times New Roman"/>
          <w:bCs/>
          <w:color w:val="000000"/>
          <w:szCs w:val="22"/>
        </w:rPr>
        <w:t>, петрографи</w:t>
      </w:r>
      <w:r w:rsidRPr="00C712AB">
        <w:rPr>
          <w:rFonts w:ascii="Times New Roman" w:hAnsi="Times New Roman"/>
          <w:bCs/>
          <w:color w:val="000000"/>
          <w:szCs w:val="22"/>
          <w:lang w:val="ru-RU"/>
        </w:rPr>
        <w:t>и</w:t>
      </w:r>
      <w:r w:rsidRPr="00C712AB">
        <w:rPr>
          <w:rFonts w:ascii="Times New Roman" w:hAnsi="Times New Roman"/>
          <w:bCs/>
          <w:color w:val="000000"/>
          <w:szCs w:val="22"/>
        </w:rPr>
        <w:t>, структурной геологи</w:t>
      </w:r>
      <w:r w:rsidRPr="00C712AB">
        <w:rPr>
          <w:rFonts w:ascii="Times New Roman" w:hAnsi="Times New Roman"/>
          <w:bCs/>
          <w:color w:val="000000"/>
          <w:szCs w:val="22"/>
          <w:lang w:val="ru-RU"/>
        </w:rPr>
        <w:t>и,</w:t>
      </w:r>
      <w:r w:rsidRPr="00C712AB">
        <w:rPr>
          <w:rFonts w:ascii="Times New Roman" w:hAnsi="Times New Roman"/>
          <w:bCs/>
          <w:color w:val="000000"/>
          <w:szCs w:val="22"/>
        </w:rPr>
        <w:t xml:space="preserve"> геокартировани</w:t>
      </w:r>
      <w:r w:rsidRPr="00C712AB">
        <w:rPr>
          <w:rFonts w:ascii="Times New Roman" w:hAnsi="Times New Roman"/>
          <w:bCs/>
          <w:color w:val="000000"/>
          <w:szCs w:val="22"/>
          <w:lang w:val="ru-RU"/>
        </w:rPr>
        <w:t>я</w:t>
      </w:r>
      <w:r w:rsidRPr="00C712AB">
        <w:rPr>
          <w:rFonts w:ascii="Times New Roman" w:hAnsi="Times New Roman"/>
          <w:bCs/>
          <w:color w:val="000000"/>
          <w:szCs w:val="22"/>
        </w:rPr>
        <w:t>, геотектоник</w:t>
      </w:r>
      <w:r w:rsidRPr="00C712AB">
        <w:rPr>
          <w:rFonts w:ascii="Times New Roman" w:hAnsi="Times New Roman"/>
          <w:bCs/>
          <w:color w:val="000000"/>
          <w:szCs w:val="22"/>
          <w:lang w:val="ru-RU"/>
        </w:rPr>
        <w:t>и.</w:t>
      </w:r>
    </w:p>
    <w:p w:rsidR="00692F5E" w:rsidRPr="00C712AB" w:rsidRDefault="00692F5E" w:rsidP="00C71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 xml:space="preserve">Электронный учебно-методический комплекс (ЭУМК) разработан в связи с необходимостью предоставить будущим специалистам системную информацию для подготовки к лекционным и </w:t>
      </w:r>
      <w:r w:rsidR="001B06CF" w:rsidRPr="00C712AB">
        <w:rPr>
          <w:rFonts w:ascii="Times New Roman" w:hAnsi="Times New Roman" w:cs="Times New Roman"/>
          <w:sz w:val="28"/>
          <w:szCs w:val="28"/>
        </w:rPr>
        <w:t xml:space="preserve">практическим </w:t>
      </w:r>
      <w:r w:rsidRPr="00C712AB">
        <w:rPr>
          <w:rFonts w:ascii="Times New Roman" w:hAnsi="Times New Roman" w:cs="Times New Roman"/>
          <w:sz w:val="28"/>
          <w:szCs w:val="28"/>
        </w:rPr>
        <w:t xml:space="preserve">занятиям, сдаче зачета и экзамена по дисциплине </w:t>
      </w:r>
      <w:r w:rsidR="001B06CF" w:rsidRPr="00C712AB">
        <w:rPr>
          <w:rFonts w:ascii="Times New Roman" w:hAnsi="Times New Roman" w:cs="Times New Roman"/>
          <w:sz w:val="28"/>
          <w:szCs w:val="28"/>
        </w:rPr>
        <w:t xml:space="preserve">«Геология Беларуси и </w:t>
      </w:r>
      <w:r w:rsidR="00BF4015">
        <w:rPr>
          <w:rFonts w:ascii="Times New Roman" w:hAnsi="Times New Roman"/>
          <w:sz w:val="28"/>
          <w:szCs w:val="28"/>
        </w:rPr>
        <w:t>смежных стран</w:t>
      </w:r>
      <w:r w:rsidRPr="00C712AB">
        <w:rPr>
          <w:rFonts w:ascii="Times New Roman" w:hAnsi="Times New Roman" w:cs="Times New Roman"/>
          <w:sz w:val="28"/>
          <w:szCs w:val="28"/>
        </w:rPr>
        <w:t>». ЭУМК позволяет обеспечить условия для эффективной самостоятельной р</w:t>
      </w:r>
      <w:r w:rsidRPr="00C712AB">
        <w:rPr>
          <w:rFonts w:ascii="Times New Roman" w:hAnsi="Times New Roman" w:cs="Times New Roman"/>
          <w:sz w:val="28"/>
          <w:szCs w:val="28"/>
        </w:rPr>
        <w:t>а</w:t>
      </w:r>
      <w:r w:rsidRPr="00C712AB">
        <w:rPr>
          <w:rFonts w:ascii="Times New Roman" w:hAnsi="Times New Roman" w:cs="Times New Roman"/>
          <w:sz w:val="28"/>
          <w:szCs w:val="28"/>
        </w:rPr>
        <w:t>боты студентов благодаря объединению всех необходимых учебно-методических материалов в один комплекс, возможности реализовывать г</w:t>
      </w:r>
      <w:r w:rsidRPr="00C712AB">
        <w:rPr>
          <w:rFonts w:ascii="Times New Roman" w:hAnsi="Times New Roman" w:cs="Times New Roman"/>
          <w:sz w:val="28"/>
          <w:szCs w:val="28"/>
        </w:rPr>
        <w:t>и</w:t>
      </w:r>
      <w:r w:rsidRPr="00C712AB">
        <w:rPr>
          <w:rFonts w:ascii="Times New Roman" w:hAnsi="Times New Roman" w:cs="Times New Roman"/>
          <w:sz w:val="28"/>
          <w:szCs w:val="28"/>
        </w:rPr>
        <w:t>пертекстовые связи</w:t>
      </w:r>
      <w:r w:rsidR="001B06CF" w:rsidRPr="00C712AB">
        <w:rPr>
          <w:rFonts w:ascii="Times New Roman" w:hAnsi="Times New Roman" w:cs="Times New Roman"/>
          <w:sz w:val="28"/>
          <w:szCs w:val="28"/>
        </w:rPr>
        <w:t xml:space="preserve"> между отдельными компонентами.</w:t>
      </w:r>
    </w:p>
    <w:p w:rsidR="00692F5E" w:rsidRPr="00C712AB" w:rsidRDefault="00692F5E" w:rsidP="00C71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12AB">
        <w:rPr>
          <w:rFonts w:ascii="Times New Roman" w:hAnsi="Times New Roman" w:cs="Times New Roman"/>
          <w:sz w:val="28"/>
          <w:szCs w:val="28"/>
        </w:rPr>
        <w:t>Разработанный</w:t>
      </w:r>
      <w:proofErr w:type="gramEnd"/>
      <w:r w:rsidRPr="00C712AB">
        <w:rPr>
          <w:rFonts w:ascii="Times New Roman" w:hAnsi="Times New Roman" w:cs="Times New Roman"/>
          <w:sz w:val="28"/>
          <w:szCs w:val="28"/>
        </w:rPr>
        <w:t xml:space="preserve"> ЭУМК является единым информационным образов</w:t>
      </w:r>
      <w:r w:rsidRPr="00C712AB">
        <w:rPr>
          <w:rFonts w:ascii="Times New Roman" w:hAnsi="Times New Roman" w:cs="Times New Roman"/>
          <w:sz w:val="28"/>
          <w:szCs w:val="28"/>
        </w:rPr>
        <w:t>а</w:t>
      </w:r>
      <w:r w:rsidRPr="00C712AB">
        <w:rPr>
          <w:rFonts w:ascii="Times New Roman" w:hAnsi="Times New Roman" w:cs="Times New Roman"/>
          <w:sz w:val="28"/>
          <w:szCs w:val="28"/>
        </w:rPr>
        <w:t>тельным ресурсом по дисциплине «</w:t>
      </w:r>
      <w:r w:rsidR="001A3C94" w:rsidRPr="00C712AB">
        <w:rPr>
          <w:rFonts w:ascii="Times New Roman" w:hAnsi="Times New Roman" w:cs="Times New Roman"/>
          <w:sz w:val="28"/>
          <w:szCs w:val="28"/>
        </w:rPr>
        <w:t>Геология Беларус</w:t>
      </w:r>
      <w:bookmarkStart w:id="0" w:name="_GoBack"/>
      <w:bookmarkEnd w:id="0"/>
      <w:r w:rsidR="001A3C94" w:rsidRPr="00C712AB">
        <w:rPr>
          <w:rFonts w:ascii="Times New Roman" w:hAnsi="Times New Roman" w:cs="Times New Roman"/>
          <w:sz w:val="28"/>
          <w:szCs w:val="28"/>
        </w:rPr>
        <w:t>и и</w:t>
      </w:r>
      <w:r w:rsidR="00BF4015" w:rsidRPr="00BF4015">
        <w:rPr>
          <w:rFonts w:ascii="Times New Roman" w:hAnsi="Times New Roman"/>
          <w:sz w:val="28"/>
          <w:szCs w:val="28"/>
        </w:rPr>
        <w:t xml:space="preserve"> </w:t>
      </w:r>
      <w:r w:rsidR="00BF4015">
        <w:rPr>
          <w:rFonts w:ascii="Times New Roman" w:hAnsi="Times New Roman"/>
          <w:sz w:val="28"/>
          <w:szCs w:val="28"/>
        </w:rPr>
        <w:t>смежных стран</w:t>
      </w:r>
      <w:r w:rsidRPr="00C712AB">
        <w:rPr>
          <w:rFonts w:ascii="Times New Roman" w:hAnsi="Times New Roman" w:cs="Times New Roman"/>
          <w:sz w:val="28"/>
          <w:szCs w:val="28"/>
        </w:rPr>
        <w:t>» и предназначен для реализации требований образовательных программ и обр</w:t>
      </w:r>
      <w:r w:rsidRPr="00C712AB">
        <w:rPr>
          <w:rFonts w:ascii="Times New Roman" w:hAnsi="Times New Roman" w:cs="Times New Roman"/>
          <w:sz w:val="28"/>
          <w:szCs w:val="28"/>
        </w:rPr>
        <w:t>а</w:t>
      </w:r>
      <w:r w:rsidRPr="00C712AB">
        <w:rPr>
          <w:rFonts w:ascii="Times New Roman" w:hAnsi="Times New Roman" w:cs="Times New Roman"/>
          <w:sz w:val="28"/>
          <w:szCs w:val="28"/>
        </w:rPr>
        <w:t xml:space="preserve">зовательного стандарта ОСВО 1-51 01 01-2013 для специальности 1-51 01 01 «Геология и разведка месторождений полезных ископаемых». </w:t>
      </w:r>
    </w:p>
    <w:p w:rsidR="00692F5E" w:rsidRPr="00C712AB" w:rsidRDefault="00692F5E" w:rsidP="00C71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>Цел</w:t>
      </w:r>
      <w:r w:rsidR="001A3C94" w:rsidRPr="00C712AB">
        <w:rPr>
          <w:rFonts w:ascii="Times New Roman" w:hAnsi="Times New Roman" w:cs="Times New Roman"/>
          <w:sz w:val="28"/>
          <w:szCs w:val="28"/>
        </w:rPr>
        <w:t>ям</w:t>
      </w:r>
      <w:r w:rsidRPr="00C712AB">
        <w:rPr>
          <w:rFonts w:ascii="Times New Roman" w:hAnsi="Times New Roman" w:cs="Times New Roman"/>
          <w:sz w:val="28"/>
          <w:szCs w:val="28"/>
        </w:rPr>
        <w:t>и ЭУМК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41E00" w:rsidRPr="00C712AB" w:rsidRDefault="00B41E00" w:rsidP="00C712A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>о</w:t>
      </w:r>
      <w:r w:rsidR="001A3C94" w:rsidRPr="00C712AB">
        <w:rPr>
          <w:rFonts w:ascii="Times New Roman" w:hAnsi="Times New Roman" w:cs="Times New Roman"/>
          <w:sz w:val="28"/>
          <w:szCs w:val="28"/>
        </w:rPr>
        <w:t>знаком</w:t>
      </w:r>
      <w:r w:rsidRPr="00C712AB">
        <w:rPr>
          <w:rFonts w:ascii="Times New Roman" w:hAnsi="Times New Roman" w:cs="Times New Roman"/>
          <w:sz w:val="28"/>
          <w:szCs w:val="28"/>
        </w:rPr>
        <w:t>ить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студентов</w:t>
      </w:r>
      <w:r w:rsidR="00621A03" w:rsidRPr="00C712AB">
        <w:rPr>
          <w:rFonts w:ascii="Times New Roman" w:hAnsi="Times New Roman" w:cs="Times New Roman"/>
          <w:sz w:val="28"/>
          <w:szCs w:val="28"/>
        </w:rPr>
        <w:t>: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E00" w:rsidRPr="00C712AB" w:rsidRDefault="0024541C" w:rsidP="00C712A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 xml:space="preserve">с 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основами стратиграфии региона, </w:t>
      </w:r>
    </w:p>
    <w:p w:rsidR="00B41E00" w:rsidRPr="00C712AB" w:rsidRDefault="0024541C" w:rsidP="00C712A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1A3C94" w:rsidRPr="00C712AB">
        <w:rPr>
          <w:rFonts w:ascii="Times New Roman" w:hAnsi="Times New Roman" w:cs="Times New Roman"/>
          <w:sz w:val="28"/>
          <w:szCs w:val="28"/>
        </w:rPr>
        <w:t>вещественным составом и фациальными изменениями развитых в регионе стратиграфических комплексов, их взаимоотношения</w:t>
      </w:r>
      <w:r w:rsidR="00B41E00" w:rsidRPr="00C712AB">
        <w:rPr>
          <w:rFonts w:ascii="Times New Roman" w:hAnsi="Times New Roman" w:cs="Times New Roman"/>
          <w:sz w:val="28"/>
          <w:szCs w:val="28"/>
        </w:rPr>
        <w:t>ми</w:t>
      </w:r>
      <w:r w:rsidR="001A3C94" w:rsidRPr="00C712AB">
        <w:rPr>
          <w:rFonts w:ascii="Times New Roman" w:hAnsi="Times New Roman" w:cs="Times New Roman"/>
          <w:sz w:val="28"/>
          <w:szCs w:val="28"/>
        </w:rPr>
        <w:t>, надежность</w:t>
      </w:r>
      <w:r w:rsidR="00B41E00" w:rsidRPr="00C712AB">
        <w:rPr>
          <w:rFonts w:ascii="Times New Roman" w:hAnsi="Times New Roman" w:cs="Times New Roman"/>
          <w:sz w:val="28"/>
          <w:szCs w:val="28"/>
        </w:rPr>
        <w:t>ю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обоснования их возраста;</w:t>
      </w:r>
      <w:r w:rsidR="00B41E00" w:rsidRPr="00C71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E00" w:rsidRPr="00C712AB" w:rsidRDefault="0024541C" w:rsidP="00C712A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 xml:space="preserve">со </w:t>
      </w:r>
      <w:r w:rsidR="001A3C94" w:rsidRPr="00C712AB">
        <w:rPr>
          <w:rFonts w:ascii="Times New Roman" w:hAnsi="Times New Roman" w:cs="Times New Roman"/>
          <w:sz w:val="28"/>
          <w:szCs w:val="28"/>
        </w:rPr>
        <w:t>строение</w:t>
      </w:r>
      <w:r w:rsidR="00B41E00" w:rsidRPr="00C712AB">
        <w:rPr>
          <w:rFonts w:ascii="Times New Roman" w:hAnsi="Times New Roman" w:cs="Times New Roman"/>
          <w:sz w:val="28"/>
          <w:szCs w:val="28"/>
        </w:rPr>
        <w:t>м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и распространенность</w:t>
      </w:r>
      <w:r w:rsidR="00B41E00" w:rsidRPr="00C712AB">
        <w:rPr>
          <w:rFonts w:ascii="Times New Roman" w:hAnsi="Times New Roman" w:cs="Times New Roman"/>
          <w:sz w:val="28"/>
          <w:szCs w:val="28"/>
        </w:rPr>
        <w:t>ю интрузивных образований;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E00" w:rsidRPr="00C712AB" w:rsidRDefault="0024541C" w:rsidP="00C712A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 xml:space="preserve">с </w:t>
      </w:r>
      <w:r w:rsidR="001A3C94" w:rsidRPr="00C712AB">
        <w:rPr>
          <w:rFonts w:ascii="Times New Roman" w:hAnsi="Times New Roman" w:cs="Times New Roman"/>
          <w:sz w:val="28"/>
          <w:szCs w:val="28"/>
        </w:rPr>
        <w:t>характер</w:t>
      </w:r>
      <w:r w:rsidR="00B41E00" w:rsidRPr="00C712AB">
        <w:rPr>
          <w:rFonts w:ascii="Times New Roman" w:hAnsi="Times New Roman" w:cs="Times New Roman"/>
          <w:sz w:val="28"/>
          <w:szCs w:val="28"/>
        </w:rPr>
        <w:t>ом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тектонических структур и их влияние</w:t>
      </w:r>
      <w:r w:rsidR="00B41E00" w:rsidRPr="00C712AB">
        <w:rPr>
          <w:rFonts w:ascii="Times New Roman" w:hAnsi="Times New Roman" w:cs="Times New Roman"/>
          <w:sz w:val="28"/>
          <w:szCs w:val="28"/>
        </w:rPr>
        <w:t>м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на распр</w:t>
      </w:r>
      <w:r w:rsidR="001A3C94" w:rsidRPr="00C712AB">
        <w:rPr>
          <w:rFonts w:ascii="Times New Roman" w:hAnsi="Times New Roman" w:cs="Times New Roman"/>
          <w:sz w:val="28"/>
          <w:szCs w:val="28"/>
        </w:rPr>
        <w:t>о</w:t>
      </w:r>
      <w:r w:rsidR="001A3C94" w:rsidRPr="00C712AB">
        <w:rPr>
          <w:rFonts w:ascii="Times New Roman" w:hAnsi="Times New Roman" w:cs="Times New Roman"/>
          <w:sz w:val="28"/>
          <w:szCs w:val="28"/>
        </w:rPr>
        <w:t>страненность в регионе стратиграфических подразделений;</w:t>
      </w:r>
    </w:p>
    <w:p w:rsidR="00B41E00" w:rsidRPr="00C712AB" w:rsidRDefault="0024541C" w:rsidP="00C712A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 xml:space="preserve">с </w:t>
      </w:r>
      <w:r w:rsidR="001A3C94" w:rsidRPr="00C712AB">
        <w:rPr>
          <w:rFonts w:ascii="Times New Roman" w:hAnsi="Times New Roman" w:cs="Times New Roman"/>
          <w:sz w:val="28"/>
          <w:szCs w:val="28"/>
        </w:rPr>
        <w:t>наличи</w:t>
      </w:r>
      <w:r w:rsidR="00B41E00" w:rsidRPr="00C712AB">
        <w:rPr>
          <w:rFonts w:ascii="Times New Roman" w:hAnsi="Times New Roman" w:cs="Times New Roman"/>
          <w:sz w:val="28"/>
          <w:szCs w:val="28"/>
        </w:rPr>
        <w:t>ем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в регионе рудных, нерудных и горючих полезных и</w:t>
      </w:r>
      <w:r w:rsidR="001A3C94" w:rsidRPr="00C712AB">
        <w:rPr>
          <w:rFonts w:ascii="Times New Roman" w:hAnsi="Times New Roman" w:cs="Times New Roman"/>
          <w:sz w:val="28"/>
          <w:szCs w:val="28"/>
        </w:rPr>
        <w:t>с</w:t>
      </w:r>
      <w:r w:rsidR="001A3C94" w:rsidRPr="00C712AB">
        <w:rPr>
          <w:rFonts w:ascii="Times New Roman" w:hAnsi="Times New Roman" w:cs="Times New Roman"/>
          <w:sz w:val="28"/>
          <w:szCs w:val="28"/>
        </w:rPr>
        <w:t>копаемых и их связ</w:t>
      </w:r>
      <w:r w:rsidR="00B41E00" w:rsidRPr="00C712AB">
        <w:rPr>
          <w:rFonts w:ascii="Times New Roman" w:hAnsi="Times New Roman" w:cs="Times New Roman"/>
          <w:sz w:val="28"/>
          <w:szCs w:val="28"/>
        </w:rPr>
        <w:t>ью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со стратиграфическими комплексами, интрузи</w:t>
      </w:r>
      <w:r w:rsidR="001A3C94" w:rsidRPr="00C712AB">
        <w:rPr>
          <w:rFonts w:ascii="Times New Roman" w:hAnsi="Times New Roman" w:cs="Times New Roman"/>
          <w:sz w:val="28"/>
          <w:szCs w:val="28"/>
        </w:rPr>
        <w:t>в</w:t>
      </w:r>
      <w:r w:rsidR="001A3C94" w:rsidRPr="00C712AB">
        <w:rPr>
          <w:rFonts w:ascii="Times New Roman" w:hAnsi="Times New Roman" w:cs="Times New Roman"/>
          <w:sz w:val="28"/>
          <w:szCs w:val="28"/>
        </w:rPr>
        <w:t>ными массивами и тектоническими структурами;</w:t>
      </w:r>
    </w:p>
    <w:p w:rsidR="001A3C94" w:rsidRPr="00C712AB" w:rsidRDefault="0024541C" w:rsidP="00C712A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 xml:space="preserve">с </w:t>
      </w:r>
      <w:r w:rsidR="001A3C94" w:rsidRPr="00C712AB">
        <w:rPr>
          <w:rFonts w:ascii="Times New Roman" w:hAnsi="Times New Roman" w:cs="Times New Roman"/>
          <w:sz w:val="28"/>
          <w:szCs w:val="28"/>
        </w:rPr>
        <w:t>основны</w:t>
      </w:r>
      <w:r w:rsidR="00B41E00" w:rsidRPr="00C712AB">
        <w:rPr>
          <w:rFonts w:ascii="Times New Roman" w:hAnsi="Times New Roman" w:cs="Times New Roman"/>
          <w:sz w:val="28"/>
          <w:szCs w:val="28"/>
        </w:rPr>
        <w:t>ми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стади</w:t>
      </w:r>
      <w:r w:rsidR="00B41E00" w:rsidRPr="00C712AB">
        <w:rPr>
          <w:rFonts w:ascii="Times New Roman" w:hAnsi="Times New Roman" w:cs="Times New Roman"/>
          <w:sz w:val="28"/>
          <w:szCs w:val="28"/>
        </w:rPr>
        <w:t>ями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и этап</w:t>
      </w:r>
      <w:r w:rsidR="00B41E00" w:rsidRPr="00C712AB">
        <w:rPr>
          <w:rFonts w:ascii="Times New Roman" w:hAnsi="Times New Roman" w:cs="Times New Roman"/>
          <w:sz w:val="28"/>
          <w:szCs w:val="28"/>
        </w:rPr>
        <w:t>ами</w:t>
      </w:r>
      <w:r w:rsidR="001A3C94" w:rsidRPr="00C712AB">
        <w:rPr>
          <w:rFonts w:ascii="Times New Roman" w:hAnsi="Times New Roman" w:cs="Times New Roman"/>
          <w:sz w:val="28"/>
          <w:szCs w:val="28"/>
        </w:rPr>
        <w:t xml:space="preserve"> истории </w:t>
      </w:r>
      <w:r w:rsidRPr="00C712AB">
        <w:rPr>
          <w:rFonts w:ascii="Times New Roman" w:hAnsi="Times New Roman" w:cs="Times New Roman"/>
          <w:sz w:val="28"/>
          <w:szCs w:val="28"/>
        </w:rPr>
        <w:t>геологического разв</w:t>
      </w:r>
      <w:r w:rsidRPr="00C712AB">
        <w:rPr>
          <w:rFonts w:ascii="Times New Roman" w:hAnsi="Times New Roman" w:cs="Times New Roman"/>
          <w:sz w:val="28"/>
          <w:szCs w:val="28"/>
        </w:rPr>
        <w:t>и</w:t>
      </w:r>
      <w:r w:rsidRPr="00C712AB">
        <w:rPr>
          <w:rFonts w:ascii="Times New Roman" w:hAnsi="Times New Roman" w:cs="Times New Roman"/>
          <w:sz w:val="28"/>
          <w:szCs w:val="28"/>
        </w:rPr>
        <w:t>тия региона;</w:t>
      </w:r>
    </w:p>
    <w:p w:rsidR="00B41E00" w:rsidRPr="00C712AB" w:rsidRDefault="00B41E00" w:rsidP="00C712A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12AB">
        <w:rPr>
          <w:rFonts w:ascii="Times New Roman" w:hAnsi="Times New Roman"/>
          <w:sz w:val="28"/>
          <w:szCs w:val="28"/>
        </w:rPr>
        <w:t xml:space="preserve">выработать </w:t>
      </w:r>
      <w:r w:rsidR="0024541C" w:rsidRPr="00C712AB">
        <w:rPr>
          <w:rFonts w:ascii="Times New Roman" w:hAnsi="Times New Roman"/>
          <w:sz w:val="28"/>
          <w:szCs w:val="28"/>
          <w:lang w:val="ru-RU"/>
        </w:rPr>
        <w:t xml:space="preserve">у студентов </w:t>
      </w:r>
      <w:r w:rsidR="0024541C" w:rsidRPr="00C712AB">
        <w:rPr>
          <w:rFonts w:ascii="Times New Roman" w:hAnsi="Times New Roman"/>
          <w:sz w:val="28"/>
          <w:szCs w:val="28"/>
        </w:rPr>
        <w:t>умени</w:t>
      </w:r>
      <w:r w:rsidR="0024541C" w:rsidRPr="00C712AB">
        <w:rPr>
          <w:rFonts w:ascii="Times New Roman" w:hAnsi="Times New Roman"/>
          <w:sz w:val="28"/>
          <w:szCs w:val="28"/>
          <w:lang w:val="ru-RU"/>
        </w:rPr>
        <w:t>я</w:t>
      </w:r>
      <w:r w:rsidR="0024541C" w:rsidRPr="00C712AB">
        <w:rPr>
          <w:rFonts w:ascii="Times New Roman" w:hAnsi="Times New Roman"/>
          <w:sz w:val="28"/>
          <w:szCs w:val="28"/>
        </w:rPr>
        <w:t xml:space="preserve"> и навык</w:t>
      </w:r>
      <w:r w:rsidR="00C712AB">
        <w:rPr>
          <w:rFonts w:ascii="Times New Roman" w:hAnsi="Times New Roman"/>
          <w:sz w:val="28"/>
          <w:szCs w:val="28"/>
          <w:lang w:val="ru-RU"/>
        </w:rPr>
        <w:t>и</w:t>
      </w:r>
      <w:r w:rsidRPr="00C712AB">
        <w:rPr>
          <w:rFonts w:ascii="Times New Roman" w:hAnsi="Times New Roman"/>
          <w:sz w:val="28"/>
          <w:szCs w:val="28"/>
        </w:rPr>
        <w:t xml:space="preserve"> пользоваться материалами по стратиграфии, тектонике и интрузивным образованиям; нормативными докумен</w:t>
      </w:r>
      <w:r w:rsidR="00C712AB">
        <w:rPr>
          <w:rFonts w:ascii="Times New Roman" w:hAnsi="Times New Roman"/>
          <w:sz w:val="28"/>
          <w:szCs w:val="28"/>
        </w:rPr>
        <w:t>тами геологического содержания,</w:t>
      </w:r>
    </w:p>
    <w:p w:rsidR="00B41E00" w:rsidRPr="00C712AB" w:rsidRDefault="00B41E00" w:rsidP="00C712A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12AB">
        <w:rPr>
          <w:rFonts w:ascii="Times New Roman" w:hAnsi="Times New Roman"/>
          <w:sz w:val="28"/>
          <w:szCs w:val="28"/>
        </w:rPr>
        <w:t xml:space="preserve"> овладеть техникой установления закономерностей распределения разных видов минерального сырья в регионе.</w:t>
      </w:r>
    </w:p>
    <w:p w:rsidR="00692F5E" w:rsidRPr="00C712AB" w:rsidRDefault="00692F5E" w:rsidP="00C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>ЭУМК включает в себя следующие элементы:</w:t>
      </w:r>
    </w:p>
    <w:p w:rsidR="00692F5E" w:rsidRPr="00C712AB" w:rsidRDefault="00692F5E" w:rsidP="00C712A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>пояснительную записку;</w:t>
      </w:r>
    </w:p>
    <w:p w:rsidR="00692F5E" w:rsidRPr="00C712AB" w:rsidRDefault="00BF4015" w:rsidP="00BF4015">
      <w:pPr>
        <w:pStyle w:val="a5"/>
        <w:numPr>
          <w:ilvl w:val="0"/>
          <w:numId w:val="4"/>
        </w:numPr>
        <w:spacing w:after="0" w:line="240" w:lineRule="auto"/>
        <w:ind w:left="1276" w:hanging="2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F4015">
        <w:rPr>
          <w:rFonts w:ascii="Times New Roman" w:hAnsi="Times New Roman" w:cs="Times New Roman"/>
          <w:sz w:val="28"/>
          <w:szCs w:val="28"/>
        </w:rPr>
        <w:t>учебную программу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2F5E" w:rsidRPr="00C712AB" w:rsidRDefault="00692F5E" w:rsidP="00C712A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>лекционный материал;</w:t>
      </w:r>
    </w:p>
    <w:p w:rsidR="00692F5E" w:rsidRPr="00C712AB" w:rsidRDefault="00692F5E" w:rsidP="00C712A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>методические указания к практическим занятиям</w:t>
      </w:r>
      <w:r w:rsidR="00EE0E8F">
        <w:rPr>
          <w:rFonts w:ascii="Times New Roman" w:hAnsi="Times New Roman" w:cs="Times New Roman"/>
          <w:sz w:val="28"/>
          <w:szCs w:val="28"/>
        </w:rPr>
        <w:t xml:space="preserve"> </w:t>
      </w:r>
      <w:r w:rsidR="008803DE">
        <w:rPr>
          <w:rFonts w:ascii="Times New Roman" w:hAnsi="Times New Roman" w:cs="Times New Roman"/>
          <w:sz w:val="28"/>
          <w:szCs w:val="28"/>
        </w:rPr>
        <w:t>(практикум)</w:t>
      </w:r>
      <w:r w:rsidRPr="00C712AB">
        <w:rPr>
          <w:rFonts w:ascii="Times New Roman" w:hAnsi="Times New Roman" w:cs="Times New Roman"/>
          <w:sz w:val="28"/>
          <w:szCs w:val="28"/>
        </w:rPr>
        <w:t>;</w:t>
      </w:r>
    </w:p>
    <w:p w:rsidR="00692F5E" w:rsidRPr="00C712AB" w:rsidRDefault="00692F5E" w:rsidP="00C712A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>контрольные вопросы к зачету и экзамену.</w:t>
      </w:r>
    </w:p>
    <w:p w:rsidR="00692F5E" w:rsidRPr="00C712AB" w:rsidRDefault="00692F5E" w:rsidP="00C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AB">
        <w:rPr>
          <w:rFonts w:ascii="Times New Roman" w:hAnsi="Times New Roman" w:cs="Times New Roman"/>
          <w:sz w:val="28"/>
          <w:szCs w:val="28"/>
        </w:rPr>
        <w:t>Изучение учебной дисциплины будет способствовать формированию и развитию академических компетенций: уметь применять базовые научно-теоретические знания для решения теоретических и практических задач; вл</w:t>
      </w:r>
      <w:r w:rsidRPr="00C712AB">
        <w:rPr>
          <w:rFonts w:ascii="Times New Roman" w:hAnsi="Times New Roman" w:cs="Times New Roman"/>
          <w:sz w:val="28"/>
          <w:szCs w:val="28"/>
        </w:rPr>
        <w:t>а</w:t>
      </w:r>
      <w:r w:rsidRPr="00C712AB">
        <w:rPr>
          <w:rFonts w:ascii="Times New Roman" w:hAnsi="Times New Roman" w:cs="Times New Roman"/>
          <w:sz w:val="28"/>
          <w:szCs w:val="28"/>
        </w:rPr>
        <w:t>деть системным и сравнительным анализом; владеть исследовательскими навыками.</w:t>
      </w:r>
    </w:p>
    <w:sectPr w:rsidR="00692F5E" w:rsidRPr="00C712AB" w:rsidSect="00084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35531"/>
    <w:multiLevelType w:val="hybridMultilevel"/>
    <w:tmpl w:val="06567F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A17F0D"/>
    <w:multiLevelType w:val="hybridMultilevel"/>
    <w:tmpl w:val="7BBECABE"/>
    <w:lvl w:ilvl="0" w:tplc="EF786DE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251803"/>
    <w:multiLevelType w:val="hybridMultilevel"/>
    <w:tmpl w:val="157A5988"/>
    <w:lvl w:ilvl="0" w:tplc="A5C282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5A30BE"/>
    <w:multiLevelType w:val="hybridMultilevel"/>
    <w:tmpl w:val="52E0DCD6"/>
    <w:lvl w:ilvl="0" w:tplc="A5C282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5E"/>
    <w:rsid w:val="001A3C94"/>
    <w:rsid w:val="001B06CF"/>
    <w:rsid w:val="001E185F"/>
    <w:rsid w:val="00217CF9"/>
    <w:rsid w:val="0024541C"/>
    <w:rsid w:val="004D28A7"/>
    <w:rsid w:val="004D5E3C"/>
    <w:rsid w:val="00616197"/>
    <w:rsid w:val="00621A03"/>
    <w:rsid w:val="00692F5E"/>
    <w:rsid w:val="008803DE"/>
    <w:rsid w:val="009275E3"/>
    <w:rsid w:val="00B41E00"/>
    <w:rsid w:val="00BF4015"/>
    <w:rsid w:val="00C2022C"/>
    <w:rsid w:val="00C712AB"/>
    <w:rsid w:val="00CC52E9"/>
    <w:rsid w:val="00EE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92F5E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a4">
    <w:name w:val="Основной текст с отступом Знак"/>
    <w:basedOn w:val="a0"/>
    <w:link w:val="a3"/>
    <w:rsid w:val="00692F5E"/>
    <w:rPr>
      <w:rFonts w:ascii="Calibri" w:eastAsia="Calibri" w:hAnsi="Calibri" w:cs="Times New Roman"/>
      <w:lang w:val="x-none"/>
    </w:rPr>
  </w:style>
  <w:style w:type="paragraph" w:styleId="2">
    <w:name w:val="Body Text 2"/>
    <w:basedOn w:val="a"/>
    <w:link w:val="20"/>
    <w:semiHidden/>
    <w:unhideWhenUsed/>
    <w:rsid w:val="00692F5E"/>
    <w:pPr>
      <w:spacing w:after="0" w:line="240" w:lineRule="auto"/>
    </w:pPr>
    <w:rPr>
      <w:rFonts w:ascii="Arial" w:eastAsia="Times New Roman" w:hAnsi="Arial" w:cs="Times New Roman"/>
      <w:sz w:val="28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semiHidden/>
    <w:rsid w:val="00692F5E"/>
    <w:rPr>
      <w:rFonts w:ascii="Arial" w:eastAsia="Times New Roman" w:hAnsi="Arial" w:cs="Times New Roman"/>
      <w:sz w:val="28"/>
      <w:szCs w:val="20"/>
      <w:lang w:val="x-none" w:eastAsia="ru-RU"/>
    </w:rPr>
  </w:style>
  <w:style w:type="paragraph" w:customStyle="1" w:styleId="1">
    <w:name w:val="Обычный1"/>
    <w:rsid w:val="00692F5E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B41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92F5E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a4">
    <w:name w:val="Основной текст с отступом Знак"/>
    <w:basedOn w:val="a0"/>
    <w:link w:val="a3"/>
    <w:rsid w:val="00692F5E"/>
    <w:rPr>
      <w:rFonts w:ascii="Calibri" w:eastAsia="Calibri" w:hAnsi="Calibri" w:cs="Times New Roman"/>
      <w:lang w:val="x-none"/>
    </w:rPr>
  </w:style>
  <w:style w:type="paragraph" w:styleId="2">
    <w:name w:val="Body Text 2"/>
    <w:basedOn w:val="a"/>
    <w:link w:val="20"/>
    <w:semiHidden/>
    <w:unhideWhenUsed/>
    <w:rsid w:val="00692F5E"/>
    <w:pPr>
      <w:spacing w:after="0" w:line="240" w:lineRule="auto"/>
    </w:pPr>
    <w:rPr>
      <w:rFonts w:ascii="Arial" w:eastAsia="Times New Roman" w:hAnsi="Arial" w:cs="Times New Roman"/>
      <w:sz w:val="28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semiHidden/>
    <w:rsid w:val="00692F5E"/>
    <w:rPr>
      <w:rFonts w:ascii="Arial" w:eastAsia="Times New Roman" w:hAnsi="Arial" w:cs="Times New Roman"/>
      <w:sz w:val="28"/>
      <w:szCs w:val="20"/>
      <w:lang w:val="x-none" w:eastAsia="ru-RU"/>
    </w:rPr>
  </w:style>
  <w:style w:type="paragraph" w:customStyle="1" w:styleId="1">
    <w:name w:val="Обычный1"/>
    <w:rsid w:val="00692F5E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B41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Darya Osipova</cp:lastModifiedBy>
  <cp:revision>15</cp:revision>
  <dcterms:created xsi:type="dcterms:W3CDTF">2008-05-13T22:21:00Z</dcterms:created>
  <dcterms:modified xsi:type="dcterms:W3CDTF">2018-10-08T08:33:00Z</dcterms:modified>
</cp:coreProperties>
</file>